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6393207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1512AEAE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</w:t>
      </w:r>
      <w:r w:rsidR="009F54CF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ЧЕТВЕРТА</w:t>
      </w:r>
      <w:r w:rsidR="00C3321F" w:rsidRPr="000669A3">
        <w:rPr>
          <w:color w:val="000000"/>
          <w:sz w:val="28"/>
          <w:szCs w:val="28"/>
          <w:lang w:val="uk-UA"/>
        </w:rPr>
        <w:t xml:space="preserve"> </w:t>
      </w:r>
      <w:r w:rsidR="007F567C">
        <w:rPr>
          <w:color w:val="000000"/>
          <w:sz w:val="28"/>
          <w:szCs w:val="28"/>
          <w:lang w:val="uk-UA"/>
        </w:rPr>
        <w:t>ПОЗА</w:t>
      </w:r>
      <w:r w:rsidR="009F54CF">
        <w:rPr>
          <w:color w:val="000000"/>
          <w:sz w:val="28"/>
          <w:szCs w:val="28"/>
          <w:lang w:val="uk-UA"/>
        </w:rPr>
        <w:t>Ч</w:t>
      </w:r>
      <w:r w:rsidR="00C3321F" w:rsidRPr="000669A3">
        <w:rPr>
          <w:color w:val="000000"/>
          <w:sz w:val="28"/>
          <w:szCs w:val="28"/>
          <w:lang w:val="uk-UA"/>
        </w:rPr>
        <w:t>ЕРГОВА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55F41142" w14:textId="77777777" w:rsidR="006128DD" w:rsidRPr="000669A3" w:rsidRDefault="006128DD" w:rsidP="00423280">
      <w:pPr>
        <w:jc w:val="center"/>
        <w:rPr>
          <w:sz w:val="28"/>
          <w:szCs w:val="28"/>
          <w:lang w:val="uk-UA"/>
        </w:rPr>
      </w:pPr>
    </w:p>
    <w:p w14:paraId="1AAEE91C" w14:textId="35A3821A" w:rsidR="00423280" w:rsidRPr="002F2E5D" w:rsidRDefault="009F54CF" w:rsidP="0042328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  <w:r w:rsidR="002A3F01" w:rsidRPr="000669A3">
        <w:rPr>
          <w:sz w:val="28"/>
          <w:szCs w:val="28"/>
          <w:lang w:val="uk-UA"/>
        </w:rPr>
        <w:t xml:space="preserve"> </w:t>
      </w:r>
      <w:r w:rsidR="00423280"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170B5881" w14:textId="1BDCC5B7" w:rsidR="009073DB" w:rsidRDefault="000B32D5" w:rsidP="009F54CF">
      <w:pPr>
        <w:autoSpaceDE w:val="0"/>
        <w:autoSpaceDN w:val="0"/>
        <w:adjustRightInd w:val="0"/>
        <w:spacing w:before="57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 серпня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</w:t>
      </w:r>
      <w:r w:rsidR="00D5365C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</w:t>
      </w:r>
      <w:r w:rsidR="009F54CF">
        <w:rPr>
          <w:sz w:val="28"/>
          <w:szCs w:val="28"/>
          <w:lang w:val="uk-UA"/>
        </w:rPr>
        <w:t xml:space="preserve">     </w:t>
      </w:r>
      <w:r w:rsidR="00D5365C">
        <w:rPr>
          <w:sz w:val="28"/>
          <w:szCs w:val="28"/>
          <w:lang w:val="uk-UA"/>
        </w:rPr>
        <w:t xml:space="preserve">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D3314">
        <w:rPr>
          <w:color w:val="000000" w:themeColor="text1"/>
          <w:sz w:val="28"/>
          <w:szCs w:val="28"/>
          <w:lang w:val="uk-UA"/>
        </w:rPr>
        <w:t xml:space="preserve"> </w:t>
      </w:r>
    </w:p>
    <w:p w14:paraId="75147D96" w14:textId="77777777" w:rsidR="009F54CF" w:rsidRPr="009F54CF" w:rsidRDefault="009F54CF" w:rsidP="009F54CF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</w:p>
    <w:p w14:paraId="6D9DF395" w14:textId="77777777" w:rsidR="00C3313F" w:rsidRPr="00BD3AA8" w:rsidRDefault="00C3313F" w:rsidP="00C3313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28880111" w:rsidR="00C3313F" w:rsidRPr="00EF6D68" w:rsidRDefault="004D3314" w:rsidP="00E96ED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з метою врегулювання майнових правовідносин на майно, що передається, та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для забезпечення в сферах захисту населення у надзвичайних ситуаціях мирного і воєнного стану, запобігання природним і техногенним катастрофам та ліквідаці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ї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їх наслідків, заходів спрямованих на підтримку системи цивільного захисту населення в </w:t>
      </w:r>
      <w:proofErr w:type="spellStart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Широківській</w:t>
      </w:r>
      <w:proofErr w:type="spellEnd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сільській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територіальній громаді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Запорізького району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Запорізької області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331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підставі 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>декларації про перелік товарів, що визнаються гуманітарною допомогою від 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30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>.0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.2026 та 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сертифіката дарування від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>.0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.2026 № </w:t>
      </w:r>
      <w:r w:rsidR="002A2DE2">
        <w:rPr>
          <w:rFonts w:ascii="Times New Roman" w:hAnsi="Times New Roman"/>
          <w:color w:val="000000" w:themeColor="text1"/>
          <w:sz w:val="28"/>
          <w:szCs w:val="28"/>
          <w:lang w:val="en-US"/>
        </w:rPr>
        <w:t>UKR</w:t>
      </w:r>
      <w:r w:rsidR="002A2DE2" w:rsidRPr="002A2DE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_385 </w:t>
      </w:r>
      <w:r w:rsidR="00614B28">
        <w:rPr>
          <w:rFonts w:ascii="Times New Roman" w:hAnsi="Times New Roman"/>
          <w:color w:val="000000" w:themeColor="text1"/>
          <w:sz w:val="28"/>
          <w:szCs w:val="28"/>
          <w:lang w:val="uk-UA"/>
        </w:rPr>
        <w:t>ІІ</w:t>
      </w:r>
      <w:r w:rsidR="00720B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rFonts w:ascii="Times New Roman" w:hAnsi="Times New Roman"/>
          <w:sz w:val="28"/>
          <w:szCs w:val="28"/>
        </w:rPr>
        <w:t>Bundesanstalt</w:t>
      </w:r>
      <w:proofErr w:type="spellEnd"/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rFonts w:ascii="Times New Roman" w:hAnsi="Times New Roman"/>
          <w:sz w:val="28"/>
          <w:szCs w:val="28"/>
        </w:rPr>
        <w:t>Technisches</w:t>
      </w:r>
      <w:proofErr w:type="spellEnd"/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rFonts w:ascii="Times New Roman" w:hAnsi="Times New Roman"/>
          <w:sz w:val="28"/>
          <w:szCs w:val="28"/>
        </w:rPr>
        <w:t>Hilfswerk</w:t>
      </w:r>
      <w:proofErr w:type="spellEnd"/>
      <w:r w:rsidR="00720B99" w:rsidRPr="00E5770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20B99" w:rsidRPr="00E57701">
        <w:rPr>
          <w:rFonts w:ascii="Times New Roman" w:hAnsi="Times New Roman"/>
          <w:sz w:val="28"/>
          <w:szCs w:val="28"/>
        </w:rPr>
        <w:t>THW</w:t>
      </w:r>
      <w:r w:rsidR="00720B99" w:rsidRPr="00E57701">
        <w:rPr>
          <w:rFonts w:ascii="Times New Roman" w:hAnsi="Times New Roman"/>
          <w:sz w:val="28"/>
          <w:szCs w:val="28"/>
          <w:lang w:val="uk-UA"/>
        </w:rPr>
        <w:t>)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79519177" w:rsidR="00C3313F" w:rsidRDefault="00C3313F" w:rsidP="00C3313F">
      <w:pPr>
        <w:ind w:firstLine="567"/>
        <w:jc w:val="both"/>
        <w:rPr>
          <w:sz w:val="28"/>
          <w:szCs w:val="28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Прийняти</w:t>
      </w:r>
      <w:r w:rsidR="00C17CDB">
        <w:rPr>
          <w:sz w:val="28"/>
          <w:szCs w:val="28"/>
          <w:lang w:val="uk-UA"/>
        </w:rPr>
        <w:t xml:space="preserve"> безоплатно</w:t>
      </w:r>
      <w:r>
        <w:rPr>
          <w:sz w:val="28"/>
          <w:szCs w:val="28"/>
          <w:lang w:val="uk-UA"/>
        </w:rPr>
        <w:t xml:space="preserve"> у комунальну власність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</w:t>
      </w:r>
      <w:r w:rsidR="00215E7D">
        <w:rPr>
          <w:sz w:val="28"/>
          <w:szCs w:val="28"/>
          <w:lang w:val="uk-UA"/>
        </w:rPr>
        <w:t>окреме індивідуально визначене майно</w:t>
      </w:r>
      <w:r w:rsidR="00E96EDF">
        <w:rPr>
          <w:sz w:val="28"/>
          <w:szCs w:val="28"/>
          <w:lang w:val="uk-UA"/>
        </w:rPr>
        <w:t xml:space="preserve"> згідно з додатк</w:t>
      </w:r>
      <w:r w:rsidR="006128DD">
        <w:rPr>
          <w:sz w:val="28"/>
          <w:szCs w:val="28"/>
          <w:lang w:val="uk-UA"/>
        </w:rPr>
        <w:t>ом 1</w:t>
      </w:r>
      <w:r w:rsidR="00C17CDB">
        <w:rPr>
          <w:sz w:val="28"/>
          <w:szCs w:val="28"/>
          <w:lang w:val="uk-UA"/>
        </w:rPr>
        <w:t xml:space="preserve"> </w:t>
      </w:r>
      <w:r w:rsidR="00E96EDF">
        <w:rPr>
          <w:sz w:val="28"/>
          <w:szCs w:val="28"/>
          <w:lang w:val="uk-UA"/>
        </w:rPr>
        <w:t>до цього рішення</w:t>
      </w:r>
      <w:r w:rsidR="007F567C">
        <w:rPr>
          <w:sz w:val="28"/>
          <w:szCs w:val="28"/>
          <w:lang w:val="uk-UA"/>
        </w:rPr>
        <w:t>, отримане в якості гуманітарної допомоги</w:t>
      </w:r>
      <w:r w:rsidR="00720B99">
        <w:rPr>
          <w:sz w:val="28"/>
          <w:szCs w:val="28"/>
          <w:lang w:val="uk-UA"/>
        </w:rPr>
        <w:t xml:space="preserve"> від </w:t>
      </w:r>
      <w:proofErr w:type="spellStart"/>
      <w:r w:rsidR="00720B99" w:rsidRPr="00E57701">
        <w:rPr>
          <w:sz w:val="28"/>
          <w:szCs w:val="28"/>
        </w:rPr>
        <w:t>Bundesanstalt</w:t>
      </w:r>
      <w:proofErr w:type="spellEnd"/>
      <w:r w:rsidR="00720B99" w:rsidRPr="00E57701">
        <w:rPr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sz w:val="28"/>
          <w:szCs w:val="28"/>
        </w:rPr>
        <w:t>Technisches</w:t>
      </w:r>
      <w:proofErr w:type="spellEnd"/>
      <w:r w:rsidR="00720B99" w:rsidRPr="00E57701">
        <w:rPr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sz w:val="28"/>
          <w:szCs w:val="28"/>
        </w:rPr>
        <w:t>Hilfswerk</w:t>
      </w:r>
      <w:proofErr w:type="spellEnd"/>
      <w:r w:rsidR="00720B99" w:rsidRPr="00E57701">
        <w:rPr>
          <w:sz w:val="28"/>
          <w:szCs w:val="28"/>
          <w:lang w:val="uk-UA"/>
        </w:rPr>
        <w:t xml:space="preserve"> (</w:t>
      </w:r>
      <w:r w:rsidR="00720B99" w:rsidRPr="00E57701">
        <w:rPr>
          <w:sz w:val="28"/>
          <w:szCs w:val="28"/>
        </w:rPr>
        <w:t>THW</w:t>
      </w:r>
      <w:r w:rsidR="00720B99" w:rsidRPr="00E57701">
        <w:rPr>
          <w:sz w:val="28"/>
          <w:szCs w:val="28"/>
          <w:lang w:val="uk-UA"/>
        </w:rPr>
        <w:t>)</w:t>
      </w:r>
      <w:r w:rsidR="005D71AB">
        <w:rPr>
          <w:sz w:val="28"/>
          <w:szCs w:val="28"/>
          <w:lang w:val="uk-UA"/>
        </w:rPr>
        <w:t>.</w:t>
      </w:r>
    </w:p>
    <w:p w14:paraId="40163B06" w14:textId="160B9F07" w:rsidR="002A2DE2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2A2DE2">
        <w:rPr>
          <w:bCs/>
          <w:sz w:val="28"/>
          <w:szCs w:val="28"/>
          <w:shd w:val="clear" w:color="auto" w:fill="FFFFFF"/>
          <w:lang w:val="uk-UA"/>
        </w:rPr>
        <w:t>2</w:t>
      </w:r>
      <w:r>
        <w:rPr>
          <w:bCs/>
          <w:sz w:val="28"/>
          <w:szCs w:val="28"/>
          <w:shd w:val="clear" w:color="auto" w:fill="FFFFFF"/>
          <w:lang w:val="uk-UA"/>
        </w:rPr>
        <w:t xml:space="preserve">. Здійснити розподіл отриманої гуманітарної допомоги, вказаної в додатку 1 до цього рішення,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t>«</w:t>
      </w:r>
      <w:r w:rsidRPr="002A2DE2">
        <w:rPr>
          <w:sz w:val="28"/>
          <w:szCs w:val="28"/>
          <w:lang w:val="uk-UA"/>
        </w:rPr>
        <w:t xml:space="preserve">Широке» </w:t>
      </w:r>
      <w:proofErr w:type="spellStart"/>
      <w:r w:rsidRPr="002A2DE2">
        <w:rPr>
          <w:sz w:val="28"/>
          <w:szCs w:val="28"/>
          <w:lang w:val="uk-UA"/>
        </w:rPr>
        <w:t>Широківської</w:t>
      </w:r>
      <w:proofErr w:type="spellEnd"/>
      <w:r w:rsidRPr="002A2DE2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>
        <w:rPr>
          <w:sz w:val="28"/>
          <w:szCs w:val="28"/>
          <w:lang w:val="uk-UA"/>
        </w:rPr>
        <w:t xml:space="preserve"> (код ЄДРПОУ </w:t>
      </w:r>
      <w:r w:rsidRPr="002A2DE2">
        <w:rPr>
          <w:sz w:val="28"/>
          <w:szCs w:val="28"/>
          <w:lang w:val="uk-UA"/>
        </w:rPr>
        <w:t>42075733</w:t>
      </w:r>
      <w:r>
        <w:rPr>
          <w:sz w:val="28"/>
          <w:szCs w:val="28"/>
          <w:lang w:val="uk-UA"/>
        </w:rPr>
        <w:t>)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2FE32AAD" w14:textId="3EFB7CAD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>Передати</w:t>
      </w:r>
      <w:r>
        <w:rPr>
          <w:bCs/>
          <w:sz w:val="28"/>
          <w:szCs w:val="28"/>
          <w:shd w:val="clear" w:color="auto" w:fill="FFFFFF"/>
          <w:lang w:val="uk-UA"/>
        </w:rPr>
        <w:t xml:space="preserve"> окреме індивідуально визначене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цього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рішення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у володіння та користування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t>«</w:t>
      </w:r>
      <w:r w:rsidRPr="002A2DE2">
        <w:rPr>
          <w:sz w:val="28"/>
          <w:szCs w:val="28"/>
          <w:lang w:val="uk-UA"/>
        </w:rPr>
        <w:t xml:space="preserve">Широке» </w:t>
      </w:r>
      <w:proofErr w:type="spellStart"/>
      <w:r w:rsidRPr="002A2DE2">
        <w:rPr>
          <w:sz w:val="28"/>
          <w:szCs w:val="28"/>
          <w:lang w:val="uk-UA"/>
        </w:rPr>
        <w:t>Широківської</w:t>
      </w:r>
      <w:proofErr w:type="spellEnd"/>
      <w:r w:rsidRPr="002A2DE2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 праві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майна.</w:t>
      </w:r>
    </w:p>
    <w:p w14:paraId="38E8EBFD" w14:textId="4CDE8BC5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безстроково право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 </w:t>
      </w:r>
      <w:r w:rsidRPr="002A2DE2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ому</w:t>
      </w:r>
      <w:r w:rsidRPr="002A2DE2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>
        <w:rPr>
          <w:sz w:val="28"/>
          <w:szCs w:val="28"/>
          <w:lang w:val="uk-UA"/>
        </w:rPr>
        <w:lastRenderedPageBreak/>
        <w:t>«</w:t>
      </w:r>
      <w:r w:rsidRPr="002A2DE2">
        <w:rPr>
          <w:sz w:val="28"/>
          <w:szCs w:val="28"/>
          <w:lang w:val="uk-UA"/>
        </w:rPr>
        <w:t xml:space="preserve">Широке» </w:t>
      </w:r>
      <w:proofErr w:type="spellStart"/>
      <w:r w:rsidRPr="002A2DE2">
        <w:rPr>
          <w:sz w:val="28"/>
          <w:szCs w:val="28"/>
          <w:lang w:val="uk-UA"/>
        </w:rPr>
        <w:t>Широківської</w:t>
      </w:r>
      <w:proofErr w:type="spellEnd"/>
      <w:r w:rsidRPr="002A2DE2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(далі –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>) на окреме індивідуально визначене майно</w:t>
      </w:r>
      <w:r>
        <w:rPr>
          <w:bCs/>
          <w:sz w:val="28"/>
          <w:szCs w:val="28"/>
          <w:shd w:val="clear" w:color="auto" w:fill="FFFFFF"/>
          <w:lang w:val="uk-UA"/>
        </w:rPr>
        <w:t>, визначене у додатку 1 до ць</w:t>
      </w:r>
      <w:r w:rsidRPr="000F75D9">
        <w:rPr>
          <w:bCs/>
          <w:sz w:val="28"/>
          <w:szCs w:val="28"/>
          <w:shd w:val="clear" w:color="auto" w:fill="FFFFFF"/>
          <w:lang w:val="uk-UA"/>
        </w:rPr>
        <w:t>ого рішення.</w:t>
      </w:r>
    </w:p>
    <w:p w14:paraId="5AB22B24" w14:textId="3CB31F41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Визначити цільове призначення для майна, зазначеного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для використання згідно з видами діяльності, функціями та завданнями, передбаченими </w:t>
      </w:r>
      <w:r w:rsidR="007F567C">
        <w:rPr>
          <w:bCs/>
          <w:sz w:val="28"/>
          <w:szCs w:val="28"/>
          <w:shd w:val="clear" w:color="auto" w:fill="FFFFFF"/>
          <w:lang w:val="uk-UA"/>
        </w:rPr>
        <w:t>статутом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та цим рішенням.</w:t>
      </w:r>
    </w:p>
    <w:p w14:paraId="002DE2F1" w14:textId="47D34C4E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Встановити для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такі умови володіння і користування майном, зазначеним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 цього рішення:</w:t>
      </w:r>
    </w:p>
    <w:p w14:paraId="7B67E960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Узуфруктарію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належить право отримання плодів, продукції і доходів від користування майном.</w:t>
      </w:r>
    </w:p>
    <w:p w14:paraId="5C71000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зобов’язаний використовувати майно згідно з цільовим призначенням, зазначеним у пункті </w:t>
      </w:r>
      <w:r>
        <w:rPr>
          <w:bCs/>
          <w:sz w:val="28"/>
          <w:szCs w:val="28"/>
          <w:shd w:val="clear" w:color="auto" w:fill="FFFFFF"/>
          <w:lang w:val="uk-UA"/>
        </w:rPr>
        <w:t>5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утримувати майно в належному стані.</w:t>
      </w:r>
    </w:p>
    <w:p w14:paraId="761C3529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6.3.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має право здійснювати поточний та (або) капітальний ремонт майна з дотриманням вимог чинного законодавства України.</w:t>
      </w:r>
    </w:p>
    <w:p w14:paraId="33304D72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6.4.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5F17E973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6.5.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чинним законодавством України.</w:t>
      </w:r>
    </w:p>
    <w:p w14:paraId="3363D538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7.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Узуфруктарій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має право вживати заходів для відшкодування шкоди, завданої майну власником або третьою особою.</w:t>
      </w:r>
    </w:p>
    <w:p w14:paraId="17F7832A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8.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Надати згоду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Узуфруктарію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на здійснення заходів, зазначених у пункті 6.3. цього рішення.</w:t>
      </w:r>
    </w:p>
    <w:p w14:paraId="0D6F901E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Зобов’язати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Узуфруктарія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>:</w:t>
      </w:r>
    </w:p>
    <w:p w14:paraId="0BF888AC" w14:textId="77FAEBBA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9.1.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Облікувати майно, зазначене у </w:t>
      </w:r>
      <w:r w:rsidR="007F567C">
        <w:rPr>
          <w:bCs/>
          <w:sz w:val="28"/>
          <w:szCs w:val="28"/>
          <w:shd w:val="clear" w:color="auto" w:fill="FFFFFF"/>
          <w:lang w:val="uk-UA"/>
        </w:rPr>
        <w:t>додатку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1</w:t>
      </w:r>
      <w:r w:rsidR="007F567C">
        <w:rPr>
          <w:bCs/>
          <w:sz w:val="28"/>
          <w:szCs w:val="28"/>
          <w:shd w:val="clear" w:color="auto" w:fill="FFFFFF"/>
          <w:lang w:val="uk-UA"/>
        </w:rPr>
        <w:t xml:space="preserve"> до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цього рішення, на балансі відповідно до норм чинного законодавства України.</w:t>
      </w:r>
    </w:p>
    <w:p w14:paraId="589FE3AF" w14:textId="77777777" w:rsidR="002A2DE2" w:rsidRPr="000F75D9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9.2.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r w:rsidRPr="000F75D9">
        <w:rPr>
          <w:bCs/>
          <w:sz w:val="28"/>
          <w:szCs w:val="28"/>
          <w:shd w:val="clear" w:color="auto" w:fill="FFFFFF"/>
          <w:lang w:val="uk-UA"/>
        </w:rPr>
        <w:t xml:space="preserve">Щороку подавати до 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Широківської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сільської ради Запорізького району Запорізької області звіт про використання майна за встановленою формою до 31 січня року, наступного за звітним.</w:t>
      </w:r>
    </w:p>
    <w:p w14:paraId="08EE8911" w14:textId="77777777" w:rsidR="002A2DE2" w:rsidRPr="00867C27" w:rsidRDefault="002A2DE2" w:rsidP="002A2DE2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0F75D9">
        <w:rPr>
          <w:bCs/>
          <w:sz w:val="28"/>
          <w:szCs w:val="28"/>
          <w:shd w:val="clear" w:color="auto" w:fill="FFFFFF"/>
          <w:lang w:val="uk-UA"/>
        </w:rPr>
        <w:t>10.</w:t>
      </w:r>
      <w:r>
        <w:rPr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0F75D9">
        <w:rPr>
          <w:bCs/>
          <w:sz w:val="28"/>
          <w:szCs w:val="28"/>
          <w:shd w:val="clear" w:color="auto" w:fill="FFFFFF"/>
          <w:lang w:val="uk-UA"/>
        </w:rPr>
        <w:t>Узуфрукт</w:t>
      </w:r>
      <w:proofErr w:type="spellEnd"/>
      <w:r w:rsidRPr="000F75D9">
        <w:rPr>
          <w:bCs/>
          <w:sz w:val="28"/>
          <w:szCs w:val="28"/>
          <w:shd w:val="clear" w:color="auto" w:fill="FFFFFF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420D1882" w14:textId="515192AD" w:rsidR="002A2DE2" w:rsidRDefault="002A2DE2" w:rsidP="002A2DE2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11. Начальнику відділу бухгалтерського обліку та звітності-головному бухгалтеру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proofErr w:type="spellStart"/>
      <w:r>
        <w:rPr>
          <w:sz w:val="28"/>
          <w:szCs w:val="28"/>
          <w:lang w:val="uk-UA"/>
        </w:rPr>
        <w:t>Хотюн</w:t>
      </w:r>
      <w:proofErr w:type="spellEnd"/>
      <w:r>
        <w:rPr>
          <w:sz w:val="28"/>
          <w:szCs w:val="28"/>
          <w:lang w:val="uk-UA"/>
        </w:rPr>
        <w:t xml:space="preserve"> Н. та </w:t>
      </w:r>
      <w:r w:rsidR="007F567C" w:rsidRPr="002A2DE2">
        <w:rPr>
          <w:sz w:val="28"/>
          <w:szCs w:val="28"/>
          <w:lang w:val="uk-UA"/>
        </w:rPr>
        <w:t>комунальн</w:t>
      </w:r>
      <w:r w:rsidR="007F567C">
        <w:rPr>
          <w:sz w:val="28"/>
          <w:szCs w:val="28"/>
          <w:lang w:val="uk-UA"/>
        </w:rPr>
        <w:t>ому</w:t>
      </w:r>
      <w:r w:rsidR="007F567C" w:rsidRPr="002A2DE2">
        <w:rPr>
          <w:sz w:val="28"/>
          <w:szCs w:val="28"/>
          <w:lang w:val="uk-UA"/>
        </w:rPr>
        <w:t xml:space="preserve"> підприємств</w:t>
      </w:r>
      <w:r w:rsidR="007F567C">
        <w:rPr>
          <w:sz w:val="28"/>
          <w:szCs w:val="28"/>
          <w:lang w:val="uk-UA"/>
        </w:rPr>
        <w:t>у</w:t>
      </w:r>
      <w:r w:rsidR="007F567C" w:rsidRPr="002A2DE2">
        <w:rPr>
          <w:sz w:val="28"/>
          <w:szCs w:val="28"/>
          <w:lang w:val="uk-UA"/>
        </w:rPr>
        <w:t xml:space="preserve"> «Комунальне сільськогосподарське підприємство </w:t>
      </w:r>
      <w:r w:rsidR="007F567C">
        <w:rPr>
          <w:sz w:val="28"/>
          <w:szCs w:val="28"/>
          <w:lang w:val="uk-UA"/>
        </w:rPr>
        <w:t>«</w:t>
      </w:r>
      <w:r w:rsidR="007F567C" w:rsidRPr="002A2DE2">
        <w:rPr>
          <w:sz w:val="28"/>
          <w:szCs w:val="28"/>
          <w:lang w:val="uk-UA"/>
        </w:rPr>
        <w:t xml:space="preserve">Широке» </w:t>
      </w:r>
      <w:proofErr w:type="spellStart"/>
      <w:r w:rsidR="007F567C" w:rsidRPr="002A2DE2">
        <w:rPr>
          <w:sz w:val="28"/>
          <w:szCs w:val="28"/>
          <w:lang w:val="uk-UA"/>
        </w:rPr>
        <w:t>Широківської</w:t>
      </w:r>
      <w:proofErr w:type="spellEnd"/>
      <w:r w:rsidR="007F567C" w:rsidRPr="002A2DE2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>
        <w:rPr>
          <w:sz w:val="28"/>
          <w:szCs w:val="28"/>
          <w:lang w:val="uk-UA"/>
        </w:rPr>
        <w:t xml:space="preserve"> відобразити відповідні зміни в бухгалтерському обліку майна.</w:t>
      </w:r>
    </w:p>
    <w:bookmarkEnd w:id="1"/>
    <w:p w14:paraId="7222B9C1" w14:textId="4E2450BC" w:rsidR="00C3313F" w:rsidRPr="00851F9B" w:rsidRDefault="007F567C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12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lastRenderedPageBreak/>
        <w:t>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77777777" w:rsidR="00C3313F" w:rsidRPr="00BD3AA8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4D436" w14:textId="77777777" w:rsidR="00E96EDF" w:rsidRDefault="00C3313F" w:rsidP="00E96ED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E96EDF" w:rsidSect="007F567C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    Денис КОРОТЕНКО</w:t>
      </w:r>
    </w:p>
    <w:p w14:paraId="763CAB2D" w14:textId="38DB2485" w:rsidR="00C3313F" w:rsidRPr="00B472A4" w:rsidRDefault="00C3313F" w:rsidP="00E96EDF">
      <w:pPr>
        <w:pStyle w:val="af"/>
        <w:jc w:val="center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lastRenderedPageBreak/>
        <w:t>АРКУШ ПОГОДЖЕННЯ</w:t>
      </w:r>
    </w:p>
    <w:p w14:paraId="107FCB92" w14:textId="3F280ED1" w:rsidR="00C3313F" w:rsidRPr="00B472A4" w:rsidRDefault="00C3313F" w:rsidP="00C3313F">
      <w:pPr>
        <w:jc w:val="center"/>
        <w:rPr>
          <w:rFonts w:eastAsia="MS ??"/>
          <w:sz w:val="28"/>
          <w:szCs w:val="28"/>
          <w:lang w:val="uk-UA" w:eastAsia="en-US"/>
        </w:rPr>
      </w:pPr>
      <w:r w:rsidRPr="00B472A4">
        <w:rPr>
          <w:rFonts w:eastAsia="MS ??"/>
          <w:sz w:val="28"/>
          <w:szCs w:val="28"/>
          <w:lang w:val="uk-UA" w:eastAsia="en-US"/>
        </w:rPr>
        <w:t xml:space="preserve">до </w:t>
      </w:r>
      <w:proofErr w:type="spellStart"/>
      <w:r w:rsidRPr="00B472A4">
        <w:rPr>
          <w:rFonts w:eastAsia="MS ??"/>
          <w:sz w:val="28"/>
          <w:szCs w:val="28"/>
          <w:lang w:val="uk-UA" w:eastAsia="en-US"/>
        </w:rPr>
        <w:t>про</w:t>
      </w:r>
      <w:r>
        <w:rPr>
          <w:rFonts w:eastAsia="MS ??"/>
          <w:sz w:val="28"/>
          <w:szCs w:val="28"/>
          <w:lang w:val="uk-UA" w:eastAsia="en-US"/>
        </w:rPr>
        <w:t>є</w:t>
      </w:r>
      <w:r w:rsidRPr="00B472A4">
        <w:rPr>
          <w:rFonts w:eastAsia="MS ??"/>
          <w:sz w:val="28"/>
          <w:szCs w:val="28"/>
          <w:lang w:val="uk-UA" w:eastAsia="en-US"/>
        </w:rPr>
        <w:t>кту</w:t>
      </w:r>
      <w:proofErr w:type="spellEnd"/>
      <w:r w:rsidRPr="00B472A4">
        <w:rPr>
          <w:rFonts w:eastAsia="MS ??"/>
          <w:sz w:val="28"/>
          <w:szCs w:val="28"/>
          <w:lang w:val="uk-UA" w:eastAsia="en-US"/>
        </w:rPr>
        <w:t xml:space="preserve"> рішення </w:t>
      </w:r>
      <w:r w:rsidR="005D71AB">
        <w:rPr>
          <w:rFonts w:eastAsia="MS ??"/>
          <w:sz w:val="28"/>
          <w:szCs w:val="28"/>
          <w:lang w:val="uk-UA" w:eastAsia="en-US"/>
        </w:rPr>
        <w:t>сімдесят</w:t>
      </w:r>
      <w:r w:rsidR="00C17CDB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четвертої</w:t>
      </w:r>
      <w:r w:rsidRPr="00B472A4">
        <w:rPr>
          <w:rFonts w:eastAsia="MS ??"/>
          <w:sz w:val="28"/>
          <w:szCs w:val="28"/>
          <w:lang w:val="uk-UA" w:eastAsia="en-US"/>
        </w:rPr>
        <w:t xml:space="preserve"> </w:t>
      </w:r>
      <w:r w:rsidR="007F567C">
        <w:rPr>
          <w:rFonts w:eastAsia="MS ??"/>
          <w:sz w:val="28"/>
          <w:szCs w:val="28"/>
          <w:lang w:val="uk-UA" w:eastAsia="en-US"/>
        </w:rPr>
        <w:t>поза</w:t>
      </w:r>
      <w:r>
        <w:rPr>
          <w:rFonts w:eastAsia="MS ??"/>
          <w:sz w:val="28"/>
          <w:szCs w:val="28"/>
          <w:lang w:val="uk-UA" w:eastAsia="en-US"/>
        </w:rPr>
        <w:t>чергової</w:t>
      </w:r>
      <w:r w:rsidRPr="00B472A4">
        <w:rPr>
          <w:rFonts w:eastAsia="MS ??"/>
          <w:sz w:val="28"/>
          <w:szCs w:val="28"/>
          <w:lang w:val="uk-UA" w:eastAsia="en-US"/>
        </w:rPr>
        <w:t xml:space="preserve"> сесії </w:t>
      </w:r>
      <w:r w:rsidRPr="00B472A4">
        <w:rPr>
          <w:rFonts w:eastAsia="MS ??"/>
          <w:sz w:val="28"/>
          <w:szCs w:val="28"/>
          <w:lang w:val="en-US" w:eastAsia="en-US"/>
        </w:rPr>
        <w:t>VII</w:t>
      </w:r>
      <w:r w:rsidRPr="00B472A4">
        <w:rPr>
          <w:rFonts w:eastAsia="MS ??"/>
          <w:sz w:val="28"/>
          <w:szCs w:val="28"/>
          <w:lang w:val="uk-UA" w:eastAsia="en-US"/>
        </w:rPr>
        <w:t xml:space="preserve">І скликання Широківської сільської ради Запорізького району Запорізької області </w:t>
      </w:r>
    </w:p>
    <w:p w14:paraId="11B15B03" w14:textId="77777777" w:rsidR="00C3313F" w:rsidRPr="00B472A4" w:rsidRDefault="00C3313F" w:rsidP="00C3313F">
      <w:pPr>
        <w:pStyle w:val="af"/>
        <w:spacing w:line="240" w:lineRule="exact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FD33B1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B4F09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 xml:space="preserve">Секретар </w:t>
      </w:r>
    </w:p>
    <w:p w14:paraId="077E5175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72A4">
        <w:rPr>
          <w:rFonts w:ascii="Times New Roman" w:hAnsi="Times New Roman"/>
          <w:sz w:val="28"/>
          <w:szCs w:val="28"/>
          <w:lang w:val="uk-UA"/>
        </w:rPr>
        <w:t>Олена ПРАВДЮК</w:t>
      </w:r>
    </w:p>
    <w:p w14:paraId="078558DB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AE7F96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Перший заступник сільського голови</w:t>
      </w:r>
    </w:p>
    <w:p w14:paraId="3E614F8B" w14:textId="15FF6156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 w:rsidRPr="00B472A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472A4">
        <w:rPr>
          <w:rFonts w:ascii="Times New Roman" w:hAnsi="Times New Roman"/>
          <w:sz w:val="28"/>
          <w:szCs w:val="28"/>
          <w:lang w:val="uk-UA"/>
        </w:rPr>
        <w:t>Дмитро СВІРКІН</w:t>
      </w:r>
    </w:p>
    <w:p w14:paraId="0145EEFF" w14:textId="72EE5C70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5D308C" w14:textId="25849A53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сільського голови з питань</w:t>
      </w:r>
    </w:p>
    <w:p w14:paraId="6B212E6D" w14:textId="4F634852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Марина ЮДІНА</w:t>
      </w:r>
    </w:p>
    <w:p w14:paraId="3AD25BAC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139C98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>Начальник відділу бухгалтерського</w:t>
      </w:r>
    </w:p>
    <w:p w14:paraId="126B3529" w14:textId="77777777" w:rsidR="00C3313F" w:rsidRDefault="00C3313F" w:rsidP="00C3313F">
      <w:pPr>
        <w:jc w:val="both"/>
        <w:rPr>
          <w:rFonts w:eastAsia="MS ??"/>
          <w:sz w:val="28"/>
          <w:szCs w:val="28"/>
          <w:lang w:val="uk-UA" w:eastAsia="en-US"/>
        </w:rPr>
      </w:pPr>
      <w:r w:rsidRPr="005604B0">
        <w:rPr>
          <w:rFonts w:eastAsia="MS ??"/>
          <w:sz w:val="28"/>
          <w:szCs w:val="28"/>
          <w:lang w:val="uk-UA" w:eastAsia="en-US"/>
        </w:rPr>
        <w:t xml:space="preserve">обліку та звітності-головний </w:t>
      </w:r>
    </w:p>
    <w:p w14:paraId="35E31360" w14:textId="77777777" w:rsidR="00C3313F" w:rsidRDefault="00C3313F" w:rsidP="00C3313F">
      <w:pPr>
        <w:jc w:val="both"/>
        <w:rPr>
          <w:sz w:val="28"/>
          <w:szCs w:val="28"/>
          <w:lang w:val="uk-UA"/>
        </w:rPr>
      </w:pPr>
      <w:r w:rsidRPr="005604B0">
        <w:rPr>
          <w:rFonts w:eastAsia="MS ??"/>
          <w:sz w:val="28"/>
          <w:szCs w:val="28"/>
          <w:lang w:val="uk-UA" w:eastAsia="en-US"/>
        </w:rPr>
        <w:t>бухгалтер Широківської сільської ради</w:t>
      </w:r>
      <w:r w:rsidRPr="0022503B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rFonts w:eastAsia="MS ??"/>
          <w:sz w:val="28"/>
          <w:szCs w:val="28"/>
          <w:lang w:val="uk-UA" w:eastAsia="en-US"/>
        </w:rPr>
        <w:t xml:space="preserve">        </w:t>
      </w:r>
      <w:r w:rsidRPr="0022503B">
        <w:rPr>
          <w:rFonts w:eastAsia="MS ??"/>
          <w:sz w:val="28"/>
          <w:szCs w:val="28"/>
          <w:lang w:val="uk-UA" w:eastAsia="en-US"/>
        </w:rPr>
        <w:t xml:space="preserve">                                   </w:t>
      </w:r>
      <w:r>
        <w:rPr>
          <w:rFonts w:eastAsia="MS ??"/>
          <w:sz w:val="28"/>
          <w:szCs w:val="28"/>
          <w:lang w:val="uk-UA" w:eastAsia="en-US"/>
        </w:rPr>
        <w:t xml:space="preserve">  </w:t>
      </w:r>
      <w:r>
        <w:rPr>
          <w:sz w:val="28"/>
          <w:szCs w:val="28"/>
          <w:lang w:val="uk-UA"/>
        </w:rPr>
        <w:t>Наталія ХОТЮН</w:t>
      </w:r>
    </w:p>
    <w:p w14:paraId="636B2D87" w14:textId="48D01201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714F9B22" w14:textId="77777777" w:rsidR="00C3313F" w:rsidRDefault="00C3313F" w:rsidP="00C3313F">
      <w:pPr>
        <w:jc w:val="both"/>
        <w:rPr>
          <w:sz w:val="28"/>
          <w:szCs w:val="28"/>
          <w:lang w:val="uk-UA"/>
        </w:rPr>
      </w:pPr>
    </w:p>
    <w:p w14:paraId="65B73A07" w14:textId="77777777" w:rsidR="00C3313F" w:rsidRPr="00B472A4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t>суб’єкт подання:</w:t>
      </w:r>
    </w:p>
    <w:p w14:paraId="3419AEDA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073EA63" w14:textId="77777777" w:rsidR="00E96EDF" w:rsidRDefault="005D71AB" w:rsidP="00E96ED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7F567C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64017E5C" w14:textId="4F4335CD" w:rsidR="00C3313F" w:rsidRPr="00B472A4" w:rsidRDefault="00C3313F" w:rsidP="00E96EDF">
      <w:pPr>
        <w:pStyle w:val="af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hAnsi="Times New Roman"/>
          <w:sz w:val="28"/>
          <w:szCs w:val="28"/>
          <w:lang w:val="uk-UA"/>
        </w:rPr>
        <w:lastRenderedPageBreak/>
        <w:t>ПОЯСНЮВАЛЬНА ЗАПИСКА</w:t>
      </w:r>
    </w:p>
    <w:p w14:paraId="285983A3" w14:textId="77777777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до про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є</w:t>
      </w:r>
      <w:r w:rsidRPr="00B472A4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кту рішення «</w:t>
      </w:r>
      <w:r w:rsidRPr="00F77784">
        <w:rPr>
          <w:rFonts w:ascii="Times New Roman" w:hAnsi="Times New Roman"/>
          <w:sz w:val="28"/>
          <w:szCs w:val="28"/>
          <w:lang w:val="uk-UA"/>
        </w:rPr>
        <w:t>Про прийняття гуманітарної допомоги</w:t>
      </w:r>
      <w:r w:rsidRPr="00B472A4">
        <w:rPr>
          <w:rFonts w:ascii="Times New Roman" w:hAnsi="Times New Roman"/>
          <w:sz w:val="28"/>
          <w:szCs w:val="28"/>
          <w:lang w:val="uk-UA"/>
        </w:rPr>
        <w:t>»</w:t>
      </w:r>
    </w:p>
    <w:p w14:paraId="0D1BD37E" w14:textId="77777777" w:rsidR="00C3313F" w:rsidRPr="00B472A4" w:rsidRDefault="00C3313F" w:rsidP="00E96EDF">
      <w:pPr>
        <w:pStyle w:val="af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8D42FD" w14:textId="049DAE30" w:rsidR="00C3313F" w:rsidRDefault="007F567C" w:rsidP="00C3313F">
      <w:pPr>
        <w:ind w:firstLine="709"/>
        <w:jc w:val="both"/>
        <w:rPr>
          <w:sz w:val="28"/>
          <w:szCs w:val="28"/>
          <w:lang w:val="uk-UA"/>
        </w:rPr>
      </w:pPr>
      <w:r w:rsidRPr="004D3314">
        <w:rPr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color w:val="000000" w:themeColor="text1"/>
          <w:sz w:val="28"/>
          <w:szCs w:val="28"/>
          <w:lang w:val="uk-UA"/>
        </w:rPr>
        <w:t xml:space="preserve">, </w:t>
      </w:r>
      <w:r w:rsidRPr="004D3314">
        <w:rPr>
          <w:bCs/>
          <w:color w:val="000000" w:themeColor="text1"/>
          <w:sz w:val="28"/>
          <w:szCs w:val="28"/>
          <w:lang w:val="uk-UA"/>
        </w:rPr>
        <w:t>«Про правовий режим воєнного стану»,</w:t>
      </w:r>
      <w:r w:rsidRPr="004D3314">
        <w:rPr>
          <w:color w:val="000000" w:themeColor="text1"/>
          <w:sz w:val="28"/>
          <w:szCs w:val="28"/>
          <w:lang w:val="uk-UA"/>
        </w:rPr>
        <w:t xml:space="preserve"> </w:t>
      </w:r>
      <w:r w:rsidRPr="004D3314">
        <w:rPr>
          <w:bCs/>
          <w:color w:val="000000" w:themeColor="text1"/>
          <w:sz w:val="28"/>
          <w:szCs w:val="28"/>
          <w:lang w:val="uk-UA"/>
        </w:rPr>
        <w:t>з метою врегулювання майнових правовідносин на майно, що передається, та</w:t>
      </w:r>
      <w:r w:rsidRPr="004D3314">
        <w:rPr>
          <w:color w:val="000000" w:themeColor="text1"/>
          <w:sz w:val="28"/>
          <w:szCs w:val="28"/>
          <w:lang w:val="uk-UA"/>
        </w:rPr>
        <w:t xml:space="preserve"> для забезпечення в сферах захисту населення у надзвичайних ситуаціях мирного і воєнного стану, запобігання природним і техногенним катастрофам та ліквідаці</w:t>
      </w:r>
      <w:r>
        <w:rPr>
          <w:color w:val="000000" w:themeColor="text1"/>
          <w:sz w:val="28"/>
          <w:szCs w:val="28"/>
          <w:lang w:val="uk-UA"/>
        </w:rPr>
        <w:t>ї</w:t>
      </w:r>
      <w:r w:rsidRPr="004D3314">
        <w:rPr>
          <w:color w:val="000000" w:themeColor="text1"/>
          <w:sz w:val="28"/>
          <w:szCs w:val="28"/>
          <w:lang w:val="uk-UA"/>
        </w:rPr>
        <w:t xml:space="preserve"> їх наслідків, заходів спрямованих на підтримку системи цивільного захисту населення в </w:t>
      </w:r>
      <w:proofErr w:type="spellStart"/>
      <w:r w:rsidRPr="004D3314">
        <w:rPr>
          <w:color w:val="000000" w:themeColor="text1"/>
          <w:sz w:val="28"/>
          <w:szCs w:val="28"/>
          <w:lang w:val="uk-UA"/>
        </w:rPr>
        <w:t>Широківській</w:t>
      </w:r>
      <w:proofErr w:type="spellEnd"/>
      <w:r w:rsidRPr="004D3314">
        <w:rPr>
          <w:color w:val="000000" w:themeColor="text1"/>
          <w:sz w:val="28"/>
          <w:szCs w:val="28"/>
          <w:lang w:val="uk-UA"/>
        </w:rPr>
        <w:t xml:space="preserve"> сільській </w:t>
      </w:r>
      <w:r>
        <w:rPr>
          <w:color w:val="000000" w:themeColor="text1"/>
          <w:sz w:val="28"/>
          <w:szCs w:val="28"/>
          <w:lang w:val="uk-UA"/>
        </w:rPr>
        <w:t>територіальній громаді</w:t>
      </w:r>
      <w:r w:rsidRPr="004D3314">
        <w:rPr>
          <w:color w:val="000000" w:themeColor="text1"/>
          <w:sz w:val="28"/>
          <w:szCs w:val="28"/>
          <w:lang w:val="uk-UA"/>
        </w:rPr>
        <w:t xml:space="preserve"> Запорізького району</w:t>
      </w:r>
      <w:r>
        <w:rPr>
          <w:color w:val="000000" w:themeColor="text1"/>
          <w:sz w:val="28"/>
          <w:szCs w:val="28"/>
          <w:lang w:val="uk-UA"/>
        </w:rPr>
        <w:t xml:space="preserve"> Запорізької області</w:t>
      </w:r>
      <w:r w:rsidRPr="004D3314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 xml:space="preserve">на підставі декларації про перелік товарів, що визнаються гуманітарною допомогою від 30.06.2026 та сертифіката дарування від 11.06.2026 № </w:t>
      </w:r>
      <w:r>
        <w:rPr>
          <w:color w:val="000000" w:themeColor="text1"/>
          <w:sz w:val="28"/>
          <w:szCs w:val="28"/>
          <w:lang w:val="en-US"/>
        </w:rPr>
        <w:t>UKR</w:t>
      </w:r>
      <w:r w:rsidRPr="002A2DE2">
        <w:rPr>
          <w:color w:val="000000" w:themeColor="text1"/>
          <w:sz w:val="28"/>
          <w:szCs w:val="28"/>
          <w:lang w:val="uk-UA"/>
        </w:rPr>
        <w:t xml:space="preserve">_385 </w:t>
      </w:r>
      <w:r w:rsidR="00614B28">
        <w:rPr>
          <w:color w:val="000000" w:themeColor="text1"/>
          <w:sz w:val="28"/>
          <w:szCs w:val="28"/>
          <w:lang w:val="uk-UA"/>
        </w:rPr>
        <w:t>І</w:t>
      </w:r>
      <w:r>
        <w:rPr>
          <w:color w:val="000000" w:themeColor="text1"/>
          <w:sz w:val="28"/>
          <w:szCs w:val="28"/>
          <w:lang w:val="en-US"/>
        </w:rPr>
        <w:t>I</w:t>
      </w:r>
      <w:r w:rsidR="00720B9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sz w:val="28"/>
          <w:szCs w:val="28"/>
        </w:rPr>
        <w:t>Bundesanstalt</w:t>
      </w:r>
      <w:proofErr w:type="spellEnd"/>
      <w:r w:rsidR="00720B99" w:rsidRPr="00E57701">
        <w:rPr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sz w:val="28"/>
          <w:szCs w:val="28"/>
        </w:rPr>
        <w:t>Technisches</w:t>
      </w:r>
      <w:proofErr w:type="spellEnd"/>
      <w:r w:rsidR="00720B99" w:rsidRPr="00E57701">
        <w:rPr>
          <w:sz w:val="28"/>
          <w:szCs w:val="28"/>
          <w:lang w:val="uk-UA"/>
        </w:rPr>
        <w:t xml:space="preserve"> </w:t>
      </w:r>
      <w:proofErr w:type="spellStart"/>
      <w:r w:rsidR="00720B99" w:rsidRPr="00E57701">
        <w:rPr>
          <w:sz w:val="28"/>
          <w:szCs w:val="28"/>
        </w:rPr>
        <w:t>Hilfswerk</w:t>
      </w:r>
      <w:proofErr w:type="spellEnd"/>
      <w:r w:rsidR="00720B99" w:rsidRPr="00E57701">
        <w:rPr>
          <w:sz w:val="28"/>
          <w:szCs w:val="28"/>
          <w:lang w:val="uk-UA"/>
        </w:rPr>
        <w:t xml:space="preserve"> (</w:t>
      </w:r>
      <w:r w:rsidR="00720B99" w:rsidRPr="00E57701">
        <w:rPr>
          <w:sz w:val="28"/>
          <w:szCs w:val="28"/>
        </w:rPr>
        <w:t>THW</w:t>
      </w:r>
      <w:r w:rsidR="00720B99" w:rsidRPr="00E57701">
        <w:rPr>
          <w:sz w:val="28"/>
          <w:szCs w:val="28"/>
          <w:lang w:val="uk-UA"/>
        </w:rPr>
        <w:t>)</w:t>
      </w:r>
      <w:r w:rsidR="00331E33">
        <w:rPr>
          <w:color w:val="000000" w:themeColor="text1"/>
          <w:sz w:val="28"/>
          <w:szCs w:val="28"/>
          <w:lang w:val="uk-UA"/>
        </w:rPr>
        <w:t xml:space="preserve">, </w:t>
      </w:r>
      <w:r w:rsidR="00C3313F">
        <w:rPr>
          <w:color w:val="000000" w:themeColor="text1"/>
          <w:sz w:val="28"/>
          <w:szCs w:val="28"/>
          <w:lang w:val="uk-UA"/>
        </w:rPr>
        <w:t xml:space="preserve">пропонується </w:t>
      </w:r>
      <w:r w:rsidR="004D3314">
        <w:rPr>
          <w:sz w:val="28"/>
          <w:szCs w:val="28"/>
          <w:lang w:val="uk-UA"/>
        </w:rPr>
        <w:t>прийняти в комунальну власність громади майно згідно з додат</w:t>
      </w:r>
      <w:r w:rsidR="000B32D5">
        <w:rPr>
          <w:sz w:val="28"/>
          <w:szCs w:val="28"/>
          <w:lang w:val="uk-UA"/>
        </w:rPr>
        <w:t>ком 1</w:t>
      </w:r>
      <w:r w:rsidR="004D3314">
        <w:rPr>
          <w:sz w:val="28"/>
          <w:szCs w:val="28"/>
          <w:lang w:val="uk-UA"/>
        </w:rPr>
        <w:t xml:space="preserve"> до </w:t>
      </w:r>
      <w:proofErr w:type="spellStart"/>
      <w:r w:rsidR="004D3314">
        <w:rPr>
          <w:sz w:val="28"/>
          <w:szCs w:val="28"/>
          <w:lang w:val="uk-UA"/>
        </w:rPr>
        <w:t>проєкту</w:t>
      </w:r>
      <w:proofErr w:type="spellEnd"/>
      <w:r w:rsidR="004D3314">
        <w:rPr>
          <w:sz w:val="28"/>
          <w:szCs w:val="28"/>
          <w:lang w:val="uk-UA"/>
        </w:rPr>
        <w:t xml:space="preserve"> рішення</w:t>
      </w:r>
      <w:r w:rsidR="00C3313F">
        <w:rPr>
          <w:color w:val="000000" w:themeColor="text1"/>
          <w:sz w:val="28"/>
          <w:szCs w:val="28"/>
          <w:lang w:val="uk-UA"/>
        </w:rPr>
        <w:t>.</w:t>
      </w:r>
    </w:p>
    <w:p w14:paraId="694FE948" w14:textId="13B2591B" w:rsidR="00C3313F" w:rsidRDefault="00C3313F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112F1C" w14:textId="77777777" w:rsidR="00331E33" w:rsidRPr="0023784B" w:rsidRDefault="00331E33" w:rsidP="00C3313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93B55B" w14:textId="77777777" w:rsidR="005D71AB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юридичного відділу </w:t>
      </w:r>
    </w:p>
    <w:p w14:paraId="665B433B" w14:textId="77777777" w:rsidR="00E96EDF" w:rsidRDefault="005D71AB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E96EDF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Широківської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Жанна ЛИТВИНЕНКО</w:t>
      </w:r>
    </w:p>
    <w:p w14:paraId="562F122A" w14:textId="269CAEEB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2B3C96">
        <w:rPr>
          <w:rFonts w:eastAsia="Calibri"/>
          <w:sz w:val="28"/>
          <w:szCs w:val="28"/>
          <w:lang w:val="uk-UA" w:eastAsia="uk-UA"/>
        </w:rPr>
        <w:t xml:space="preserve"> 1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четвертої</w:t>
      </w:r>
      <w:r w:rsidR="00C17CDB">
        <w:rPr>
          <w:rFonts w:eastAsia="Calibri"/>
          <w:sz w:val="28"/>
          <w:szCs w:val="28"/>
          <w:lang w:val="uk-UA" w:eastAsia="uk-UA"/>
        </w:rPr>
        <w:t xml:space="preserve"> </w:t>
      </w:r>
      <w:r w:rsidR="000B32D5">
        <w:rPr>
          <w:rFonts w:eastAsia="Calibri"/>
          <w:sz w:val="28"/>
          <w:szCs w:val="28"/>
          <w:lang w:val="uk-UA" w:eastAsia="uk-UA"/>
        </w:rPr>
        <w:t>поза</w:t>
      </w:r>
      <w:r w:rsidR="00C17CDB">
        <w:rPr>
          <w:rFonts w:eastAsia="Calibri"/>
          <w:sz w:val="28"/>
          <w:szCs w:val="28"/>
          <w:lang w:val="uk-UA" w:eastAsia="uk-UA"/>
        </w:rPr>
        <w:t>ч</w:t>
      </w:r>
      <w:r w:rsidRPr="00E96EDF">
        <w:rPr>
          <w:rFonts w:eastAsia="Calibri"/>
          <w:sz w:val="28"/>
          <w:szCs w:val="28"/>
          <w:lang w:val="uk-UA" w:eastAsia="uk-UA"/>
        </w:rPr>
        <w:t xml:space="preserve">ергової сесії VIII скликання Широківської сільської ради Запорізького району </w:t>
      </w:r>
    </w:p>
    <w:p w14:paraId="66D8A607" w14:textId="77777777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0665368" w14:textId="4FCEDD10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 xml:space="preserve">від </w:t>
      </w:r>
      <w:r w:rsidR="000B32D5">
        <w:rPr>
          <w:rFonts w:eastAsia="Calibri"/>
          <w:sz w:val="28"/>
          <w:szCs w:val="28"/>
          <w:lang w:val="uk-UA" w:eastAsia="uk-UA"/>
        </w:rPr>
        <w:t>04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 w:rsidR="000B32D5">
        <w:rPr>
          <w:rFonts w:eastAsia="Calibri"/>
          <w:sz w:val="28"/>
          <w:szCs w:val="28"/>
          <w:lang w:val="uk-UA" w:eastAsia="uk-UA"/>
        </w:rPr>
        <w:t>8</w:t>
      </w:r>
      <w:r w:rsidRPr="00E96EDF">
        <w:rPr>
          <w:rFonts w:eastAsia="Calibri"/>
          <w:sz w:val="28"/>
          <w:szCs w:val="28"/>
          <w:lang w:val="uk-UA" w:eastAsia="uk-UA"/>
        </w:rPr>
        <w:t>.2026 р. №</w:t>
      </w:r>
    </w:p>
    <w:p w14:paraId="109A6FBC" w14:textId="77777777" w:rsidR="00E96EDF" w:rsidRPr="00E96EDF" w:rsidRDefault="00E96EDF" w:rsidP="00E96EDF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11B13150" w14:textId="638591C8" w:rsidR="00C17CDB" w:rsidRDefault="00C17CDB" w:rsidP="00E96EDF">
      <w:pPr>
        <w:jc w:val="center"/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ПЕРЕЛІК</w:t>
      </w:r>
    </w:p>
    <w:p w14:paraId="0FBD468F" w14:textId="7C1D78D3" w:rsidR="00E96EDF" w:rsidRPr="00E96EDF" w:rsidRDefault="00E96EDF" w:rsidP="00E96EDF">
      <w:pPr>
        <w:jc w:val="center"/>
        <w:rPr>
          <w:sz w:val="28"/>
          <w:szCs w:val="28"/>
          <w:lang w:val="uk-UA"/>
        </w:rPr>
      </w:pPr>
      <w:r w:rsidRPr="00E96EDF">
        <w:rPr>
          <w:rFonts w:eastAsia="MS ??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гуманітарної допомоги</w:t>
      </w:r>
    </w:p>
    <w:p w14:paraId="6B488575" w14:textId="77777777" w:rsidR="00E96EDF" w:rsidRPr="00E96EDF" w:rsidRDefault="00E96EDF" w:rsidP="00E96EDF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2120"/>
      </w:tblGrid>
      <w:tr w:rsidR="00E96EDF" w:rsidRPr="00E96EDF" w14:paraId="081E5691" w14:textId="77777777" w:rsidTr="00855E54">
        <w:tc>
          <w:tcPr>
            <w:tcW w:w="704" w:type="dxa"/>
            <w:vAlign w:val="center"/>
          </w:tcPr>
          <w:p w14:paraId="5834CB78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961" w:type="dxa"/>
            <w:vAlign w:val="center"/>
          </w:tcPr>
          <w:p w14:paraId="7C6E9F12" w14:textId="394477CD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843" w:type="dxa"/>
            <w:vAlign w:val="center"/>
          </w:tcPr>
          <w:p w14:paraId="3AD965A2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2120" w:type="dxa"/>
            <w:vAlign w:val="center"/>
          </w:tcPr>
          <w:p w14:paraId="411CC780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E96EDF" w:rsidRPr="00E96EDF" w14:paraId="0BF51D67" w14:textId="77777777" w:rsidTr="00855E54">
        <w:tc>
          <w:tcPr>
            <w:tcW w:w="704" w:type="dxa"/>
          </w:tcPr>
          <w:p w14:paraId="0EEB9CB8" w14:textId="644872E1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7FE8007A" w14:textId="48F16021" w:rsidR="00E96EDF" w:rsidRPr="000B32D5" w:rsidRDefault="000B32D5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Каток</w:t>
            </w:r>
            <w:r w:rsidR="00720B99">
              <w:rPr>
                <w:sz w:val="28"/>
                <w:szCs w:val="28"/>
                <w:lang w:val="uk-UA"/>
              </w:rPr>
              <w:t xml:space="preserve"> марки </w:t>
            </w:r>
            <w:r w:rsidR="00720B99">
              <w:rPr>
                <w:sz w:val="28"/>
                <w:szCs w:val="28"/>
                <w:lang w:val="en-US"/>
              </w:rPr>
              <w:t>HAMM</w:t>
            </w:r>
            <w:r w:rsidR="00720B99">
              <w:rPr>
                <w:sz w:val="28"/>
                <w:szCs w:val="28"/>
                <w:lang w:val="uk-UA"/>
              </w:rPr>
              <w:t xml:space="preserve">, комерційний опис </w:t>
            </w:r>
            <w:r w:rsidR="00720B99">
              <w:rPr>
                <w:sz w:val="28"/>
                <w:szCs w:val="28"/>
                <w:lang w:val="en-US"/>
              </w:rPr>
              <w:t>HC</w:t>
            </w:r>
            <w:r w:rsidR="00720B99" w:rsidRPr="000B32D5">
              <w:rPr>
                <w:sz w:val="28"/>
                <w:szCs w:val="28"/>
                <w:lang w:val="uk-UA"/>
              </w:rPr>
              <w:t xml:space="preserve"> 180</w:t>
            </w:r>
            <w:r w:rsidR="00720B99">
              <w:rPr>
                <w:sz w:val="28"/>
                <w:szCs w:val="28"/>
                <w:lang w:val="uk-UA"/>
              </w:rPr>
              <w:t xml:space="preserve">, ідентифікаційний номер транспортного засобу </w:t>
            </w:r>
            <w:r w:rsidR="003354EC" w:rsidRPr="003354EC">
              <w:rPr>
                <w:sz w:val="28"/>
                <w:szCs w:val="28"/>
                <w:lang w:val="en-US"/>
              </w:rPr>
              <w:t>WGH0H257HHAA00375</w:t>
            </w:r>
            <w:r w:rsidR="00720B99">
              <w:rPr>
                <w:sz w:val="28"/>
                <w:szCs w:val="28"/>
                <w:lang w:val="uk-UA"/>
              </w:rPr>
              <w:t xml:space="preserve">, об’єм двигуна 6000 </w:t>
            </w:r>
            <w:proofErr w:type="spellStart"/>
            <w:r w:rsidR="00720B99">
              <w:rPr>
                <w:sz w:val="28"/>
                <w:szCs w:val="28"/>
                <w:lang w:val="uk-UA"/>
              </w:rPr>
              <w:t>куб.см</w:t>
            </w:r>
            <w:proofErr w:type="spellEnd"/>
            <w:r w:rsidR="00720B99">
              <w:rPr>
                <w:sz w:val="28"/>
                <w:szCs w:val="28"/>
                <w:lang w:val="uk-UA"/>
              </w:rPr>
              <w:t>., тип палива дизельний, 2026 року випуску</w:t>
            </w:r>
            <w:r>
              <w:rPr>
                <w:sz w:val="28"/>
                <w:szCs w:val="28"/>
                <w:lang w:val="uk-UA"/>
              </w:rPr>
              <w:t xml:space="preserve"> з встановленими сегментами трамбувальних лап, включаючи бортові інструменти та комплект обслуговування на 50/500 годин</w:t>
            </w:r>
            <w:r w:rsidRPr="000B32D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02674D06" w14:textId="3E45F0E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00286AB" w14:textId="4E03904B" w:rsidR="00E96EDF" w:rsidRPr="00C17CDB" w:rsidRDefault="00C17CDB" w:rsidP="00E96EDF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>
              <w:rPr>
                <w:rFonts w:eastAsia="MS ??"/>
                <w:sz w:val="28"/>
                <w:szCs w:val="28"/>
                <w:lang w:val="en-US" w:eastAsia="en-US"/>
              </w:rPr>
              <w:t>1</w:t>
            </w:r>
          </w:p>
        </w:tc>
      </w:tr>
      <w:tr w:rsidR="000B32D5" w:rsidRPr="000B32D5" w14:paraId="3A2C9A1F" w14:textId="77777777" w:rsidTr="00855E54">
        <w:tc>
          <w:tcPr>
            <w:tcW w:w="704" w:type="dxa"/>
          </w:tcPr>
          <w:p w14:paraId="34D52F18" w14:textId="5C216A81" w:rsidR="000B32D5" w:rsidRPr="00E96EDF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961" w:type="dxa"/>
          </w:tcPr>
          <w:p w14:paraId="717C6C01" w14:textId="75D6AB3F" w:rsidR="000B32D5" w:rsidRPr="000B32D5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Скребок </w:t>
            </w:r>
            <w:r>
              <w:rPr>
                <w:sz w:val="28"/>
                <w:szCs w:val="28"/>
                <w:lang w:val="en-US"/>
              </w:rPr>
              <w:t>HAMM</w:t>
            </w:r>
            <w:r>
              <w:rPr>
                <w:sz w:val="28"/>
                <w:szCs w:val="28"/>
                <w:lang w:val="uk-UA"/>
              </w:rPr>
              <w:t xml:space="preserve"> з гвинтовим з’єднанням</w:t>
            </w:r>
          </w:p>
        </w:tc>
        <w:tc>
          <w:tcPr>
            <w:tcW w:w="1843" w:type="dxa"/>
          </w:tcPr>
          <w:p w14:paraId="4D485CB8" w14:textId="5A6FFAA4" w:rsidR="000B32D5" w:rsidRDefault="000B32D5" w:rsidP="00E96E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6C19F082" w14:textId="14EF4663" w:rsidR="000B32D5" w:rsidRPr="000B32D5" w:rsidRDefault="000B32D5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rFonts w:eastAsia="MS ??"/>
                <w:sz w:val="28"/>
                <w:szCs w:val="28"/>
                <w:lang w:val="uk-UA" w:eastAsia="en-US"/>
              </w:rPr>
              <w:t>2</w:t>
            </w:r>
          </w:p>
        </w:tc>
      </w:tr>
    </w:tbl>
    <w:p w14:paraId="5575A347" w14:textId="77777777" w:rsidR="00E96EDF" w:rsidRPr="00E96EDF" w:rsidRDefault="00E96EDF" w:rsidP="00E96EDF">
      <w:pPr>
        <w:rPr>
          <w:rFonts w:eastAsia="MS ??"/>
          <w:sz w:val="28"/>
          <w:szCs w:val="28"/>
          <w:lang w:val="uk-UA" w:eastAsia="en-US"/>
        </w:rPr>
      </w:pPr>
    </w:p>
    <w:p w14:paraId="250F8D0E" w14:textId="494CBAFF" w:rsidR="004D3314" w:rsidRDefault="00E96EDF" w:rsidP="000B32D5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</w:t>
      </w:r>
      <w:r w:rsidR="00C17CDB">
        <w:rPr>
          <w:rFonts w:eastAsia="MS ??"/>
          <w:sz w:val="28"/>
          <w:szCs w:val="28"/>
          <w:lang w:val="uk-UA" w:eastAsia="en-US"/>
        </w:rPr>
        <w:t>К</w:t>
      </w:r>
    </w:p>
    <w:sectPr w:rsidR="004D3314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3AA36" w14:textId="77777777" w:rsidR="00F27735" w:rsidRDefault="00F27735" w:rsidP="00792658">
      <w:r>
        <w:separator/>
      </w:r>
    </w:p>
  </w:endnote>
  <w:endnote w:type="continuationSeparator" w:id="0">
    <w:p w14:paraId="4A1C8CA1" w14:textId="77777777" w:rsidR="00F27735" w:rsidRDefault="00F27735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17CA2" w14:textId="77777777" w:rsidR="00F27735" w:rsidRDefault="00F27735" w:rsidP="00792658">
      <w:r>
        <w:separator/>
      </w:r>
    </w:p>
  </w:footnote>
  <w:footnote w:type="continuationSeparator" w:id="0">
    <w:p w14:paraId="38A9210D" w14:textId="77777777" w:rsidR="00F27735" w:rsidRDefault="00F27735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892088"/>
      <w:docPartObj>
        <w:docPartGallery w:val="Page Numbers (Top of Page)"/>
        <w:docPartUnique/>
      </w:docPartObj>
    </w:sdtPr>
    <w:sdtEndPr/>
    <w:sdtContent>
      <w:p w14:paraId="6AEE4B06" w14:textId="53B8F552" w:rsidR="007F567C" w:rsidRDefault="007F56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5C9C5" w14:textId="77777777" w:rsidR="00C3313F" w:rsidRPr="00E96EDF" w:rsidRDefault="00C3313F" w:rsidP="00E96E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A9085" w14:textId="65D9C2D8" w:rsidR="007F567C" w:rsidRDefault="007F567C">
    <w:pPr>
      <w:pStyle w:val="a6"/>
      <w:jc w:val="center"/>
    </w:pPr>
  </w:p>
  <w:p w14:paraId="48573D52" w14:textId="77777777" w:rsidR="007F567C" w:rsidRPr="00E96EDF" w:rsidRDefault="007F567C" w:rsidP="00E96E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9DC9F" w14:textId="77777777" w:rsidR="00E96EDF" w:rsidRPr="00E96EDF" w:rsidRDefault="00E96EDF" w:rsidP="00E96E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B32D5"/>
    <w:rsid w:val="000C0CB2"/>
    <w:rsid w:val="000D7E1E"/>
    <w:rsid w:val="000E310F"/>
    <w:rsid w:val="000E38E8"/>
    <w:rsid w:val="000F1BE7"/>
    <w:rsid w:val="001002A9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2DE2"/>
    <w:rsid w:val="002A3F01"/>
    <w:rsid w:val="002B2A3A"/>
    <w:rsid w:val="002B2B4A"/>
    <w:rsid w:val="002B3C96"/>
    <w:rsid w:val="002C3F06"/>
    <w:rsid w:val="002C4186"/>
    <w:rsid w:val="002F2E5D"/>
    <w:rsid w:val="00304A5A"/>
    <w:rsid w:val="00331E33"/>
    <w:rsid w:val="003354EC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D3314"/>
    <w:rsid w:val="004E0F78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327D"/>
    <w:rsid w:val="005D6781"/>
    <w:rsid w:val="005D71AB"/>
    <w:rsid w:val="005E1D7F"/>
    <w:rsid w:val="00605C1A"/>
    <w:rsid w:val="006128DD"/>
    <w:rsid w:val="00613F7F"/>
    <w:rsid w:val="00614B28"/>
    <w:rsid w:val="00622969"/>
    <w:rsid w:val="006240AC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0B99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812"/>
    <w:rsid w:val="007F567C"/>
    <w:rsid w:val="007F60A7"/>
    <w:rsid w:val="007F7AE7"/>
    <w:rsid w:val="00816E6E"/>
    <w:rsid w:val="008256B8"/>
    <w:rsid w:val="00833100"/>
    <w:rsid w:val="00834074"/>
    <w:rsid w:val="008353B0"/>
    <w:rsid w:val="00837E31"/>
    <w:rsid w:val="00847CEB"/>
    <w:rsid w:val="00855E54"/>
    <w:rsid w:val="00856364"/>
    <w:rsid w:val="00861926"/>
    <w:rsid w:val="0086278F"/>
    <w:rsid w:val="00877D7A"/>
    <w:rsid w:val="00882217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54CF"/>
    <w:rsid w:val="009F7CE2"/>
    <w:rsid w:val="00A253DA"/>
    <w:rsid w:val="00A60A47"/>
    <w:rsid w:val="00AC1CB0"/>
    <w:rsid w:val="00AD048A"/>
    <w:rsid w:val="00AE4D81"/>
    <w:rsid w:val="00AE73B8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17CDB"/>
    <w:rsid w:val="00C223D5"/>
    <w:rsid w:val="00C27194"/>
    <w:rsid w:val="00C3078C"/>
    <w:rsid w:val="00C3313F"/>
    <w:rsid w:val="00C3321F"/>
    <w:rsid w:val="00C362CA"/>
    <w:rsid w:val="00C83E4A"/>
    <w:rsid w:val="00C85A33"/>
    <w:rsid w:val="00C95536"/>
    <w:rsid w:val="00CB375D"/>
    <w:rsid w:val="00CC4195"/>
    <w:rsid w:val="00CD2D5C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5365C"/>
    <w:rsid w:val="00D724A7"/>
    <w:rsid w:val="00D726CE"/>
    <w:rsid w:val="00D76101"/>
    <w:rsid w:val="00D86113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92ACF"/>
    <w:rsid w:val="00E9373B"/>
    <w:rsid w:val="00E96EDF"/>
    <w:rsid w:val="00EA42B1"/>
    <w:rsid w:val="00EC6A04"/>
    <w:rsid w:val="00ED5CC1"/>
    <w:rsid w:val="00EE52AA"/>
    <w:rsid w:val="00F05931"/>
    <w:rsid w:val="00F27735"/>
    <w:rsid w:val="00F42B02"/>
    <w:rsid w:val="00F44B3C"/>
    <w:rsid w:val="00F47EF8"/>
    <w:rsid w:val="00F51958"/>
    <w:rsid w:val="00F5565C"/>
    <w:rsid w:val="00F600B5"/>
    <w:rsid w:val="00F74236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2</cp:revision>
  <cp:lastPrinted>2026-01-27T13:49:00Z</cp:lastPrinted>
  <dcterms:created xsi:type="dcterms:W3CDTF">2026-07-24T07:14:00Z</dcterms:created>
  <dcterms:modified xsi:type="dcterms:W3CDTF">2026-07-24T07:14:00Z</dcterms:modified>
</cp:coreProperties>
</file>